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47" w:rsidRDefault="00671147" w:rsidP="008F5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ED16E0" w:rsidRDefault="00ED16E0" w:rsidP="008F5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14A" w:rsidRPr="00A64864" w:rsidRDefault="0035514A" w:rsidP="0035514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4864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</w:t>
      </w:r>
      <w:r w:rsidRPr="00A6486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5514A" w:rsidRPr="00A64864" w:rsidRDefault="0035514A" w:rsidP="0035514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864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Российской Федерации» от </w:t>
      </w:r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A64864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декабря</w:t>
      </w:r>
      <w:r w:rsidRPr="00A64864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>2012</w:t>
      </w:r>
      <w:r w:rsidRPr="00A64864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</w:p>
    <w:p w:rsidR="0035514A" w:rsidRPr="00A64864" w:rsidRDefault="0035514A" w:rsidP="0035514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№</w:t>
      </w:r>
      <w:r w:rsidRPr="00A64864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>273-ФЗ;</w:t>
      </w:r>
    </w:p>
    <w:p w:rsidR="0035514A" w:rsidRPr="00A64864" w:rsidRDefault="0035514A" w:rsidP="0035514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864">
        <w:rPr>
          <w:rStyle w:val="lastbreadcrumb"/>
          <w:rFonts w:ascii="Times New Roman" w:hAnsi="Times New Roman" w:cs="Times New Roman"/>
          <w:sz w:val="24"/>
          <w:szCs w:val="24"/>
        </w:rPr>
        <w:t xml:space="preserve">- </w:t>
      </w:r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МО и Н РФ №1897 от 17.12.2009г.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35514A" w:rsidRPr="00A64864" w:rsidRDefault="0035514A" w:rsidP="0035514A">
      <w:pPr>
        <w:spacing w:after="0"/>
        <w:ind w:left="284" w:hanging="284"/>
        <w:jc w:val="both"/>
        <w:rPr>
          <w:rStyle w:val="lastbreadcrumb"/>
          <w:rFonts w:ascii="Times New Roman" w:hAnsi="Times New Roman" w:cs="Times New Roman"/>
          <w:sz w:val="24"/>
          <w:szCs w:val="24"/>
        </w:rPr>
      </w:pPr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>-   Приказа МО и Н РФ №1578 от 31.12.2015г.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35514A" w:rsidRPr="00A64864" w:rsidRDefault="0035514A" w:rsidP="0035514A">
      <w:pPr>
        <w:spacing w:after="0"/>
        <w:ind w:left="284" w:hanging="284"/>
        <w:jc w:val="both"/>
        <w:rPr>
          <w:rStyle w:val="lastbreadcrumb"/>
          <w:rFonts w:ascii="Times New Roman" w:hAnsi="Times New Roman" w:cs="Times New Roman"/>
          <w:sz w:val="24"/>
          <w:szCs w:val="24"/>
        </w:rPr>
      </w:pPr>
      <w:proofErr w:type="gramStart"/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Министерства образования и науки РФ от 1 февраля 2012 г. N 74</w:t>
      </w:r>
      <w:r w:rsidRPr="00A64864">
        <w:rPr>
          <w:rFonts w:ascii="Times New Roman" w:hAnsi="Times New Roman" w:cs="Times New Roman"/>
          <w:sz w:val="24"/>
          <w:szCs w:val="24"/>
        </w:rPr>
        <w:t xml:space="preserve"> «</w:t>
      </w:r>
      <w:r w:rsidRPr="00A64864">
        <w:rPr>
          <w:rStyle w:val="lastbreadcrumb"/>
          <w:rFonts w:ascii="Times New Roman" w:hAnsi="Times New Roman" w:cs="Times New Roman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утвержденные»);</w:t>
      </w:r>
      <w:proofErr w:type="gramEnd"/>
    </w:p>
    <w:p w:rsidR="0035514A" w:rsidRPr="00A64864" w:rsidRDefault="0035514A" w:rsidP="0035514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864">
        <w:rPr>
          <w:rStyle w:val="lastbreadcrumb"/>
          <w:rFonts w:ascii="Times New Roman" w:hAnsi="Times New Roman" w:cs="Times New Roman"/>
          <w:sz w:val="24"/>
          <w:szCs w:val="24"/>
        </w:rPr>
        <w:t>- Приказ МО и Р</w:t>
      </w:r>
      <w:r w:rsidR="00ED16E0">
        <w:rPr>
          <w:rStyle w:val="lastbreadcrumb"/>
          <w:rFonts w:ascii="Times New Roman" w:hAnsi="Times New Roman" w:cs="Times New Roman"/>
          <w:sz w:val="24"/>
          <w:szCs w:val="24"/>
        </w:rPr>
        <w:t>Ф от 31.12.2015г. №1576, 1577 «</w:t>
      </w:r>
      <w:r w:rsidRPr="00A64864">
        <w:rPr>
          <w:rStyle w:val="lastbreadcrumb"/>
          <w:rFonts w:ascii="Times New Roman" w:hAnsi="Times New Roman" w:cs="Times New Roman"/>
          <w:sz w:val="24"/>
          <w:szCs w:val="24"/>
        </w:rPr>
        <w:t>О внесении изменений</w:t>
      </w:r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Федеральный государственный образовательный стандарт начального общего образования, утвержденный приказом МО и Н РФ №373 от 06.10.2009г.»;</w:t>
      </w:r>
    </w:p>
    <w:p w:rsidR="0035514A" w:rsidRPr="00A64864" w:rsidRDefault="0035514A" w:rsidP="0035514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4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Pr="00A64864">
        <w:rPr>
          <w:rFonts w:ascii="Times New Roman" w:hAnsi="Times New Roman" w:cs="Times New Roman"/>
          <w:sz w:val="24"/>
          <w:szCs w:val="24"/>
        </w:rPr>
        <w:t>Приказ МО и Н РФ №15 от 26.01.2017 г. с изменениями от 5.06.2017 №629 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5514A" w:rsidRPr="00A64864" w:rsidRDefault="0035514A" w:rsidP="0035514A">
      <w:pPr>
        <w:spacing w:after="0"/>
        <w:ind w:left="284" w:hanging="284"/>
        <w:jc w:val="both"/>
        <w:rPr>
          <w:rStyle w:val="lastbreadcrumb"/>
          <w:rFonts w:ascii="Times New Roman" w:hAnsi="Times New Roman" w:cs="Times New Roman"/>
          <w:sz w:val="24"/>
          <w:szCs w:val="24"/>
        </w:rPr>
      </w:pPr>
      <w:r w:rsidRPr="00A64864">
        <w:rPr>
          <w:rStyle w:val="lastbreadcrumb"/>
          <w:rFonts w:ascii="Times New Roman" w:hAnsi="Times New Roman" w:cs="Times New Roman"/>
          <w:sz w:val="24"/>
          <w:szCs w:val="24"/>
        </w:rPr>
        <w:t>- Приказ МО и РФ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5514A" w:rsidRPr="00CC6990" w:rsidRDefault="0035514A" w:rsidP="0035514A">
      <w:pPr>
        <w:widowControl w:val="0"/>
        <w:numPr>
          <w:ilvl w:val="0"/>
          <w:numId w:val="7"/>
        </w:numPr>
        <w:spacing w:after="0"/>
        <w:ind w:left="142" w:hanging="142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CC6990">
        <w:rPr>
          <w:rFonts w:ascii="Times New Roman" w:hAnsi="Times New Roman" w:cs="Times New Roman"/>
          <w:sz w:val="24"/>
          <w:szCs w:val="24"/>
        </w:rPr>
        <w:t xml:space="preserve"> Образовательная программа основного общего образования, реализующая ФГОС </w:t>
      </w:r>
      <w:r w:rsidRPr="00CC6990">
        <w:rPr>
          <w:rFonts w:ascii="Times New Roman" w:hAnsi="Times New Roman" w:cs="Times New Roman"/>
          <w:spacing w:val="2"/>
          <w:sz w:val="24"/>
          <w:szCs w:val="24"/>
        </w:rPr>
        <w:t>МБОУ «Улюкчиканская ООШ»</w:t>
      </w:r>
    </w:p>
    <w:p w:rsidR="0035514A" w:rsidRPr="00CC6990" w:rsidRDefault="0035514A" w:rsidP="0035514A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CC6990">
        <w:t>- Уставом МБОУ «Улюкчиканская ООШ».</w:t>
      </w:r>
    </w:p>
    <w:p w:rsidR="00671147" w:rsidRPr="00671147" w:rsidRDefault="00671147" w:rsidP="003551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Примерной программы основного общего образования по основам безопасности жизнедеятельности и в соответствии  с федеральным компонентом  Государственного стандарта среднего общего образования.</w:t>
      </w:r>
    </w:p>
    <w:p w:rsidR="00671147" w:rsidRPr="00671147" w:rsidRDefault="00671147" w:rsidP="003551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Основы безопасности жизнедеятельности: </w:t>
      </w:r>
      <w:proofErr w:type="spell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учащихся 9 </w:t>
      </w:r>
      <w:proofErr w:type="spell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общеобразовательных учреждений / М.П. Фролов, М.В. Юрьева – АСТ </w:t>
      </w:r>
      <w:proofErr w:type="spell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Москва,2013 под редакцией  Ю.Л. Воробьева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по  основам  безопасности  жизнедеятельности (ОБЖ) для 9 класса разработана в соответствии с  положениями Конституции Российской Федерации и федеральными  законами  Российской  Федерации  в  области  безопасности  жизнедеятельности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подготовки населения в области защиты от чрезвычайных ситуаций». На  основе  Федерального  компонента  государственного  стандарта 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жизнедеятельности.  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были учтены требования, отраженные в Концепции  государственных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 подготовки их к военной службе.</w:t>
      </w:r>
      <w:proofErr w:type="gramEnd"/>
    </w:p>
    <w:p w:rsidR="00671147" w:rsidRPr="00671147" w:rsidRDefault="00671147" w:rsidP="003551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 рабочей программе реализованы требования федеральных законов:</w:t>
      </w:r>
    </w:p>
    <w:p w:rsidR="00671147" w:rsidRPr="00671147" w:rsidRDefault="00671147" w:rsidP="003551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«О защите населения и территорий от чрезвычайных ситуаций природного и техногенного характера»;</w:t>
      </w:r>
    </w:p>
    <w:p w:rsidR="00671147" w:rsidRPr="00671147" w:rsidRDefault="00671147" w:rsidP="003551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«Об охране окружающей природной среды»;</w:t>
      </w:r>
    </w:p>
    <w:p w:rsidR="00671147" w:rsidRPr="00671147" w:rsidRDefault="00671147" w:rsidP="003551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«О пожарной безопасности»;</w:t>
      </w:r>
    </w:p>
    <w:p w:rsidR="00671147" w:rsidRPr="00671147" w:rsidRDefault="00671147" w:rsidP="003551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«О гражданской обороне»;</w:t>
      </w:r>
    </w:p>
    <w:p w:rsidR="00671147" w:rsidRPr="00671147" w:rsidRDefault="00671147" w:rsidP="003551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«О безопасности дорожного движения» и др.</w:t>
      </w:r>
    </w:p>
    <w:p w:rsidR="00FC4B33" w:rsidRDefault="00671147" w:rsidP="00B32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2.  </w:t>
      </w:r>
      <w:r w:rsidR="00FC4B33" w:rsidRPr="00FC4B33">
        <w:rPr>
          <w:rFonts w:ascii="Times New Roman" w:hAnsi="Times New Roman" w:cs="Times New Roman"/>
          <w:b/>
          <w:bCs/>
          <w:color w:val="000000"/>
          <w:sz w:val="24"/>
        </w:rPr>
        <w:t>Планируемые результаты изучения учебного предмета</w:t>
      </w:r>
    </w:p>
    <w:p w:rsidR="00671147" w:rsidRPr="00671147" w:rsidRDefault="00671147" w:rsidP="003551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 в общем образовании – это единая непрерывная система целенаправленной педагогической работы, обеспечивающая надлежащий уровень подготовленности человека в области безопасности жизнедеятельности личности, общества и государства, сохранения и укрепления своего здоровья.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Настоящая рабочая программа направлена на формирование и повышение современного уровня культуры безопасности учащихся 8-х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</w:t>
      </w:r>
    </w:p>
    <w:p w:rsidR="00671147" w:rsidRPr="00671147" w:rsidRDefault="00671147" w:rsidP="003551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воспитание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 и государства;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развитие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освоение знаний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безопасном поведении человека в ситуациях, вызванных чрезвычайными природными явлениями и стихийными бедствиями;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формирование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умений 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опасные и чрезвычайные ситуации природного, техногенного и социального характера стали объективной реальностью  в  процессе  жизнедеятельности  каждого  человека.  Они  несут угрозу его жизни и здоровью, наносят огромный ущерб окружающей  природной среде и обществу. В настоящее время вопросы обеспечения   безопасности жизнедеятельности стали одной из насущных потребностей каждого человека,  общества и государства.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 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  безопасности является общешкольной задачей, так как изучение всех школьных предметов вносит свой вклад в формирование современного уровня  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формирование у учащихся модели безопасного поведения в условиях повседневной жизни и 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опасных и чрезвычайных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а  также развитие  способностей оценивать опасные  ситуации, принимать решения и  действовать безопасно  с  учетом  своих возможностей.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Структурно программа курса состоит из  двух основных разделов: основы безопасности личности, общества и государства, основы медицинских знаний, основы здорового образа жизни. Актуальность данной программы обусловлена тем, что в последнее время очевидна тенденция к  ухудшению состояния здоровья населения России, а современную школу стали называть «школой болезней».</w:t>
      </w: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 w:rsidR="00FC4B33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реализации программы 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её изучение предусматривается 1 час в неделю – 34часа в год в соответствии с календарным графиком МБОУ </w:t>
      </w:r>
      <w:r w:rsidR="00FC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«Улюкчиканская ООШ»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уроков на 201</w:t>
      </w:r>
      <w:r w:rsidR="00FC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9-2020 учебный год.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32 часа в год.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обучения учащихся на уроке: 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 классная,  групповая, парная, индивидуальная</w:t>
      </w:r>
      <w:r w:rsidRPr="00EE7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 предметные связи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География, биология.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и промежуточный контроль знаний обучающихся осуществляется в виде тестирования и контрольных работ.</w:t>
      </w:r>
    </w:p>
    <w:p w:rsidR="00322439" w:rsidRPr="00671147" w:rsidRDefault="00322439" w:rsidP="003224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Ожидаемый результат 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</w:r>
    </w:p>
    <w:p w:rsidR="00322439" w:rsidRPr="00671147" w:rsidRDefault="00322439" w:rsidP="00322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 завершении школьного образования у учащихся должны быть сформированы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культуры личной и коллективной безопасности</w:t>
      </w:r>
    </w:p>
    <w:p w:rsidR="00322439" w:rsidRPr="00671147" w:rsidRDefault="00322439" w:rsidP="00322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формирующие здоровье человека</w:t>
      </w:r>
    </w:p>
    <w:p w:rsidR="00322439" w:rsidRPr="00671147" w:rsidRDefault="00322439" w:rsidP="00322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нравственно-этического мировоззрения, предусматривающего заботу о личной безопасности</w:t>
      </w:r>
    </w:p>
    <w:p w:rsidR="00322439" w:rsidRPr="00671147" w:rsidRDefault="00322439" w:rsidP="00322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безопасности окружающих людей</w:t>
      </w:r>
    </w:p>
    <w:p w:rsidR="00322439" w:rsidRPr="00671147" w:rsidRDefault="00322439" w:rsidP="00322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благоприятных для жизни и деятельности условий среды обитания.</w:t>
      </w:r>
    </w:p>
    <w:p w:rsidR="00322439" w:rsidRPr="00671147" w:rsidRDefault="00322439" w:rsidP="0032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научиться:</w:t>
      </w:r>
    </w:p>
    <w:p w:rsidR="00322439" w:rsidRPr="00671147" w:rsidRDefault="00322439" w:rsidP="0032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рассматривать в качестве приоритета вопросы обеспечения безопасности жизнедеятельности.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22439" w:rsidRPr="00671147" w:rsidRDefault="00322439" w:rsidP="0032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убеждения в необходимости безопасного и здорового образа жизни;</w:t>
      </w:r>
    </w:p>
    <w:p w:rsidR="00322439" w:rsidRPr="00671147" w:rsidRDefault="00322439" w:rsidP="0032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личной и общественной значимости современной культуры безопасности жизнедеятельности;</w:t>
      </w:r>
    </w:p>
    <w:p w:rsidR="00322439" w:rsidRPr="00671147" w:rsidRDefault="00322439" w:rsidP="0032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22439" w:rsidRPr="00671147" w:rsidRDefault="00322439" w:rsidP="0032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необходимости подготовки граждан к военной службе;</w:t>
      </w:r>
    </w:p>
    <w:p w:rsidR="00322439" w:rsidRPr="00671147" w:rsidRDefault="00322439" w:rsidP="0032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22439" w:rsidRPr="00671147" w:rsidRDefault="00322439" w:rsidP="0032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анти экстремистской и антитеррористической личностной позиции;</w:t>
      </w:r>
    </w:p>
    <w:p w:rsidR="00322439" w:rsidRPr="00671147" w:rsidRDefault="00322439" w:rsidP="0032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необходимости сохранения природы и окружающей среды для полноценной жизни человека;</w:t>
      </w:r>
    </w:p>
    <w:p w:rsidR="00322439" w:rsidRPr="00671147" w:rsidRDefault="00322439" w:rsidP="0032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 умение применять правила безопасного поведения в условиях опасных и чрезвычайных ситуаций;</w:t>
      </w:r>
    </w:p>
    <w:p w:rsidR="00671147" w:rsidRPr="00671147" w:rsidRDefault="00FC4B33" w:rsidP="0035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671147"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программы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 государственного образовательного стандарта основного общего образования по ОБЖ и авторской программой учебного курса.</w:t>
      </w:r>
    </w:p>
    <w:p w:rsidR="00671147" w:rsidRPr="00671147" w:rsidRDefault="00671147" w:rsidP="00012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Раздел-1 Основы безопасности личности, общества и государства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Национальная безопасность России в мировом сообществе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мировом сообществе и национальная безопасность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Национальные интересы России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Основные угрозы национальным интересам России и пути обеспечения ее безопасности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обороны Российской Федерации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Организация защиты населения и территорий от чрезвычайных ситуаций природного и техногенного характера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 Росси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уполномоченный орган в сфере гражданской обороны (ГО) и чрезвычайных ситуаций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(РСЧС), ее структура и задачи. Законодательные, нормативные и правовые основы обеспечения безопасности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Гражданская оборона – составная часть обороноспособности страны.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средства поражения</w:t>
      </w:r>
      <w:proofErr w:type="gram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поражающие факторы, мероприятия по защите населения.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Терроризм как угроза национальной безопасности Российской Федерации.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 и безопасность человека. Международный терроризм и безопасность России</w:t>
      </w:r>
    </w:p>
    <w:p w:rsidR="00671147" w:rsidRPr="00671147" w:rsidRDefault="00671147" w:rsidP="00012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Раздел-2 Основы формирования здорового образа жизни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 Факторы разрушающие здоровье.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вред. Алкоголь и его вред. Наркотики и их вред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Глава 5 .Факторы формирующие здоровье человека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питание. Основы подбора продуктов питания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Советы, как выбрать безопасные продукты</w:t>
      </w:r>
    </w:p>
    <w:p w:rsidR="00671147" w:rsidRP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одежды</w:t>
      </w:r>
    </w:p>
    <w:p w:rsidR="00671147" w:rsidRDefault="00671147" w:rsidP="0035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физической культурой. Туризм  как вид активного отдыха.</w:t>
      </w:r>
    </w:p>
    <w:p w:rsidR="00D2555F" w:rsidRPr="00671147" w:rsidRDefault="00D2555F" w:rsidP="00EE7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14A" w:rsidRDefault="0035514A" w:rsidP="00EE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147" w:rsidRDefault="008F5DEC" w:rsidP="00EE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671147"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p w:rsidR="00D2555F" w:rsidRPr="00671147" w:rsidRDefault="00D2555F" w:rsidP="00EE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05" w:type="dxa"/>
        <w:jc w:val="center"/>
        <w:tblInd w:w="-42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8375"/>
        <w:gridCol w:w="770"/>
      </w:tblGrid>
      <w:tr w:rsidR="009E3206" w:rsidRPr="00671147" w:rsidTr="009E3206">
        <w:trPr>
          <w:trHeight w:val="800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206" w:rsidRPr="00671147" w:rsidRDefault="009E3206" w:rsidP="00B9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9E3206" w:rsidRPr="00671147" w:rsidTr="009E3206">
        <w:trPr>
          <w:trHeight w:val="460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Раздел-1 Основы безопасности личности, общества и государства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E3206" w:rsidRPr="00671147" w:rsidTr="009E3206">
        <w:trPr>
          <w:trHeight w:val="309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 Национальная безопасность России в мировом сообществе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3206" w:rsidRPr="00671147" w:rsidTr="009E3206">
        <w:trPr>
          <w:trHeight w:val="541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 Организация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E3206" w:rsidRPr="00671147" w:rsidTr="009E3206">
        <w:trPr>
          <w:trHeight w:val="535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3. Терроризм как угроза национальной безопасности Российской Федерации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3206" w:rsidRPr="00671147" w:rsidTr="009E3206">
        <w:trPr>
          <w:trHeight w:val="280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Раздел-2 Основы формирования здорового образа жизни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E3206" w:rsidRPr="00671147" w:rsidTr="009E3206">
        <w:trPr>
          <w:trHeight w:val="235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1.Понятие о здоровье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206" w:rsidRPr="00671147" w:rsidTr="009E3206">
        <w:trPr>
          <w:trHeight w:val="354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 Факторы разрушающие здоровье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3206" w:rsidRPr="00671147" w:rsidTr="009E3206">
        <w:trPr>
          <w:trHeight w:val="259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 Факторы формирующие здоровье человека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E3206" w:rsidRPr="00671147" w:rsidTr="009E3206">
        <w:trPr>
          <w:trHeight w:val="250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курс ОБЖ основной школы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206" w:rsidRPr="00671147" w:rsidTr="009E3206">
        <w:trPr>
          <w:trHeight w:val="239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206" w:rsidRPr="00671147" w:rsidTr="009E3206">
        <w:trPr>
          <w:trHeight w:val="300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06" w:rsidRPr="00671147" w:rsidRDefault="009E3206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F4B3D" w:rsidRDefault="002F4B3D" w:rsidP="008F5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F4B3D" w:rsidSect="002F4B3D">
          <w:footerReference w:type="default" r:id="rId7"/>
          <w:pgSz w:w="11906" w:h="16838"/>
          <w:pgMar w:top="851" w:right="709" w:bottom="709" w:left="851" w:header="709" w:footer="709" w:gutter="0"/>
          <w:cols w:space="708"/>
          <w:docGrid w:linePitch="360"/>
        </w:sectPr>
      </w:pPr>
    </w:p>
    <w:p w:rsidR="00671147" w:rsidRPr="00671147" w:rsidRDefault="00671147" w:rsidP="008F5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Календарно-тематическое планирование</w:t>
      </w:r>
    </w:p>
    <w:tbl>
      <w:tblPr>
        <w:tblW w:w="14988" w:type="dxa"/>
        <w:tblInd w:w="5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11196"/>
        <w:gridCol w:w="936"/>
        <w:gridCol w:w="987"/>
        <w:gridCol w:w="1021"/>
      </w:tblGrid>
      <w:tr w:rsidR="005709E3" w:rsidRPr="00671147" w:rsidTr="000E23FB">
        <w:trPr>
          <w:trHeight w:val="240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865524">
            <w:pPr>
              <w:spacing w:after="0" w:line="240" w:lineRule="auto"/>
              <w:ind w:left="458" w:hanging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709E3" w:rsidRPr="00671147" w:rsidRDefault="005709E3" w:rsidP="00865524">
            <w:pPr>
              <w:spacing w:after="0" w:line="240" w:lineRule="auto"/>
              <w:ind w:left="458" w:hanging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86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86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86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709E3" w:rsidRPr="00671147" w:rsidTr="000E23FB">
        <w:trPr>
          <w:trHeight w:val="3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86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86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709E3" w:rsidRPr="00671147" w:rsidTr="006107E8">
        <w:trPr>
          <w:trHeight w:val="23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мировом сообществе и национальная безопасность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3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интересы России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1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угрозы национальным интересам  России и пути обеспечения её безопасности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35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обороны Российской Федерации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7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государства и воинской обязанности граждан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4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 </w:t>
            </w: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5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 России — федеральный уполномоченный орган в сфере гражданской обороны (ГО) и чрезвычайных ситуаций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64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(РСЧС), её структура и задачи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83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Законодательные, нормативные и правовые основы обеспечения безопасности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5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  <w:r w:rsidR="000E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составная часть обороноспособности страны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533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513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гражданской обороны по защите населения от чрезвычайных ситуаций мирного и военного времени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38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0E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Защитные сооружения  Гражданской обороны</w:t>
            </w:r>
            <w:r w:rsidR="000E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87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мирного времени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63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Мониторинг и прогнозирование чрезвычайных ситуаций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54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  тест       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Терроризм и безопасность человека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36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Международный терроризм и безопасность России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67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о здоровье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57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вред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33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Алкоголь и его вред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36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Наркотики их вред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58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           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6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A06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Наркотики и</w:t>
            </w: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вред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44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питание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34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Основы подбора продуктов питания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37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Советы как выбрать безопасные продукты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13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0E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одежды</w:t>
            </w:r>
            <w:r w:rsidR="000E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34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Занятия физической культурой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5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Туризм -  как вид активного отдыха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5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 </w:t>
            </w: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46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специалистов МЧС по действиям в чрезвычайных ситуациях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363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оказания первой помощи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9E3" w:rsidRPr="00671147" w:rsidTr="006107E8">
        <w:trPr>
          <w:trHeight w:val="256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9E3" w:rsidRPr="00671147" w:rsidRDefault="005709E3" w:rsidP="00E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обобщающий урок.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E3" w:rsidRPr="00671147" w:rsidRDefault="005709E3" w:rsidP="0061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71147" w:rsidRPr="00671147" w:rsidRDefault="00671147" w:rsidP="00EE7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:rsidR="00671147" w:rsidRPr="00671147" w:rsidRDefault="00671147" w:rsidP="00EE754C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C733E5" w:rsidRPr="00EE754C" w:rsidRDefault="00C733E5" w:rsidP="00EE7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733E5" w:rsidRPr="00EE754C" w:rsidSect="002F4B3D">
      <w:pgSz w:w="16838" w:h="11906" w:orient="landscape"/>
      <w:pgMar w:top="709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34" w:rsidRDefault="00341734" w:rsidP="00EE754C">
      <w:pPr>
        <w:spacing w:after="0" w:line="240" w:lineRule="auto"/>
      </w:pPr>
      <w:r>
        <w:separator/>
      </w:r>
    </w:p>
  </w:endnote>
  <w:endnote w:type="continuationSeparator" w:id="1">
    <w:p w:rsidR="00341734" w:rsidRDefault="00341734" w:rsidP="00EE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BE" w:rsidRDefault="003273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34" w:rsidRDefault="00341734" w:rsidP="00EE754C">
      <w:pPr>
        <w:spacing w:after="0" w:line="240" w:lineRule="auto"/>
      </w:pPr>
      <w:r>
        <w:separator/>
      </w:r>
    </w:p>
  </w:footnote>
  <w:footnote w:type="continuationSeparator" w:id="1">
    <w:p w:rsidR="00341734" w:rsidRDefault="00341734" w:rsidP="00EE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5E40"/>
    <w:multiLevelType w:val="multilevel"/>
    <w:tmpl w:val="0C9C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25316"/>
    <w:multiLevelType w:val="multilevel"/>
    <w:tmpl w:val="6D2C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4263"/>
    <w:multiLevelType w:val="multilevel"/>
    <w:tmpl w:val="41641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01201"/>
    <w:multiLevelType w:val="multilevel"/>
    <w:tmpl w:val="E0BE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05681"/>
    <w:multiLevelType w:val="hybridMultilevel"/>
    <w:tmpl w:val="AEF691E4"/>
    <w:lvl w:ilvl="0" w:tplc="E32823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8783A"/>
    <w:multiLevelType w:val="multilevel"/>
    <w:tmpl w:val="51D6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239F7"/>
    <w:multiLevelType w:val="multilevel"/>
    <w:tmpl w:val="3956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147"/>
    <w:rsid w:val="00012CDE"/>
    <w:rsid w:val="00041C89"/>
    <w:rsid w:val="00042E14"/>
    <w:rsid w:val="00094B85"/>
    <w:rsid w:val="000B3B39"/>
    <w:rsid w:val="000C7453"/>
    <w:rsid w:val="000E23FB"/>
    <w:rsid w:val="00113A2E"/>
    <w:rsid w:val="00196660"/>
    <w:rsid w:val="001D6CDA"/>
    <w:rsid w:val="00211635"/>
    <w:rsid w:val="00263CE4"/>
    <w:rsid w:val="002E373D"/>
    <w:rsid w:val="002F4B3D"/>
    <w:rsid w:val="00322439"/>
    <w:rsid w:val="003273BE"/>
    <w:rsid w:val="00341734"/>
    <w:rsid w:val="0035514A"/>
    <w:rsid w:val="003D14BC"/>
    <w:rsid w:val="005709E3"/>
    <w:rsid w:val="00585907"/>
    <w:rsid w:val="005F70DF"/>
    <w:rsid w:val="006107E8"/>
    <w:rsid w:val="00661F21"/>
    <w:rsid w:val="00671147"/>
    <w:rsid w:val="006A46DE"/>
    <w:rsid w:val="006A5793"/>
    <w:rsid w:val="0079392E"/>
    <w:rsid w:val="007D0867"/>
    <w:rsid w:val="007E3188"/>
    <w:rsid w:val="00865524"/>
    <w:rsid w:val="008F5DEC"/>
    <w:rsid w:val="00904976"/>
    <w:rsid w:val="0096462C"/>
    <w:rsid w:val="009E3206"/>
    <w:rsid w:val="00A0361E"/>
    <w:rsid w:val="00A06AEB"/>
    <w:rsid w:val="00A37D5C"/>
    <w:rsid w:val="00A64864"/>
    <w:rsid w:val="00A9545F"/>
    <w:rsid w:val="00B32EAF"/>
    <w:rsid w:val="00B940EF"/>
    <w:rsid w:val="00C320DD"/>
    <w:rsid w:val="00C733E5"/>
    <w:rsid w:val="00CA2E3E"/>
    <w:rsid w:val="00CA35BD"/>
    <w:rsid w:val="00D2555F"/>
    <w:rsid w:val="00ED16E0"/>
    <w:rsid w:val="00EE754C"/>
    <w:rsid w:val="00F82959"/>
    <w:rsid w:val="00F83AE3"/>
    <w:rsid w:val="00F8759F"/>
    <w:rsid w:val="00F9382E"/>
    <w:rsid w:val="00FC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3">
    <w:name w:val="c73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671147"/>
  </w:style>
  <w:style w:type="character" w:customStyle="1" w:styleId="c20">
    <w:name w:val="c20"/>
    <w:basedOn w:val="a0"/>
    <w:rsid w:val="00671147"/>
  </w:style>
  <w:style w:type="paragraph" w:customStyle="1" w:styleId="c60">
    <w:name w:val="c60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1147"/>
  </w:style>
  <w:style w:type="paragraph" w:customStyle="1" w:styleId="c31">
    <w:name w:val="c31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147"/>
  </w:style>
  <w:style w:type="character" w:customStyle="1" w:styleId="c11">
    <w:name w:val="c11"/>
    <w:basedOn w:val="a0"/>
    <w:rsid w:val="00671147"/>
  </w:style>
  <w:style w:type="paragraph" w:customStyle="1" w:styleId="c7">
    <w:name w:val="c7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71147"/>
  </w:style>
  <w:style w:type="paragraph" w:customStyle="1" w:styleId="c79">
    <w:name w:val="c79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71147"/>
  </w:style>
  <w:style w:type="character" w:customStyle="1" w:styleId="c9">
    <w:name w:val="c9"/>
    <w:basedOn w:val="a0"/>
    <w:rsid w:val="00671147"/>
  </w:style>
  <w:style w:type="paragraph" w:customStyle="1" w:styleId="c1">
    <w:name w:val="c1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71147"/>
  </w:style>
  <w:style w:type="paragraph" w:customStyle="1" w:styleId="c13">
    <w:name w:val="c13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E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54C"/>
  </w:style>
  <w:style w:type="paragraph" w:styleId="a5">
    <w:name w:val="footer"/>
    <w:basedOn w:val="a"/>
    <w:link w:val="a6"/>
    <w:uiPriority w:val="99"/>
    <w:unhideWhenUsed/>
    <w:rsid w:val="00EE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54C"/>
  </w:style>
  <w:style w:type="character" w:customStyle="1" w:styleId="nobr">
    <w:name w:val="nobr"/>
    <w:basedOn w:val="a0"/>
    <w:rsid w:val="0035514A"/>
  </w:style>
  <w:style w:type="character" w:customStyle="1" w:styleId="lastbreadcrumb">
    <w:name w:val="last_breadcrumb"/>
    <w:basedOn w:val="a0"/>
    <w:rsid w:val="0035514A"/>
  </w:style>
  <w:style w:type="character" w:styleId="a7">
    <w:name w:val="Hyperlink"/>
    <w:basedOn w:val="a0"/>
    <w:uiPriority w:val="99"/>
    <w:semiHidden/>
    <w:unhideWhenUsed/>
    <w:rsid w:val="0035514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5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ком1</dc:creator>
  <cp:lastModifiedBy>HP</cp:lastModifiedBy>
  <cp:revision>35</cp:revision>
  <cp:lastPrinted>2020-10-21T07:31:00Z</cp:lastPrinted>
  <dcterms:created xsi:type="dcterms:W3CDTF">2019-09-18T04:35:00Z</dcterms:created>
  <dcterms:modified xsi:type="dcterms:W3CDTF">2023-11-09T12:28:00Z</dcterms:modified>
</cp:coreProperties>
</file>